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07" w:rsidRDefault="00E31B07">
      <w:pPr>
        <w:spacing w:after="0"/>
        <w:ind w:left="-1440" w:right="15398"/>
      </w:pPr>
    </w:p>
    <w:tbl>
      <w:tblPr>
        <w:tblStyle w:val="TableGrid"/>
        <w:tblW w:w="15125" w:type="dxa"/>
        <w:tblInd w:w="-584" w:type="dxa"/>
        <w:tblCellMar>
          <w:top w:w="5" w:type="dxa"/>
          <w:left w:w="112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7563"/>
        <w:gridCol w:w="7562"/>
      </w:tblGrid>
      <w:tr w:rsidR="00E31B07" w:rsidTr="006A3A78">
        <w:trPr>
          <w:trHeight w:hRule="exact" w:val="488"/>
        </w:trPr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07" w:rsidRDefault="0059218B">
            <w:pPr>
              <w:spacing w:after="0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ПРОКУРАТУРА САРАТОВСКОЙ ОБЛАСТИ</w:t>
            </w:r>
          </w:p>
        </w:tc>
        <w:tc>
          <w:tcPr>
            <w:tcW w:w="7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6A3A78" w:rsidRPr="006A3A78" w:rsidRDefault="006A3A78" w:rsidP="006A3A7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B07" w:rsidRDefault="006A3A78" w:rsidP="006A3A7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A3A78">
              <w:rPr>
                <w:rFonts w:ascii="Times New Roman" w:eastAsia="Times New Roman" w:hAnsi="Times New Roman" w:cs="Times New Roman"/>
                <w:b/>
                <w:sz w:val="32"/>
              </w:rPr>
              <w:t>Профилактика дистанционного хищения</w:t>
            </w:r>
            <w:r w:rsidR="0059218B" w:rsidRPr="006A3A78">
              <w:rPr>
                <w:rFonts w:ascii="Times New Roman" w:eastAsia="Times New Roman" w:hAnsi="Times New Roman" w:cs="Times New Roman"/>
                <w:b/>
                <w:sz w:val="32"/>
              </w:rPr>
              <w:t>:</w:t>
            </w:r>
          </w:p>
          <w:p w:rsidR="006A3A78" w:rsidRPr="006A3A78" w:rsidRDefault="006A3A78" w:rsidP="006A3A7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bookmarkStart w:id="0" w:name="_GoBack"/>
            <w:bookmarkEnd w:id="0"/>
          </w:p>
          <w:p w:rsidR="006A3A78" w:rsidRPr="006A3A78" w:rsidRDefault="006A3A78" w:rsidP="003B1976">
            <w:pPr>
              <w:numPr>
                <w:ilvl w:val="0"/>
                <w:numId w:val="5"/>
              </w:numPr>
              <w:spacing w:after="3" w:line="249" w:lineRule="auto"/>
              <w:ind w:right="4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A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Никогда и никому</w:t>
            </w:r>
            <w:r w:rsidRPr="006A3A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A3A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сообщайте свои персональные данные</w:t>
            </w:r>
            <w:r w:rsidRPr="006A3A78">
              <w:rPr>
                <w:rFonts w:ascii="Times New Roman" w:eastAsia="Times New Roman" w:hAnsi="Times New Roman" w:cs="Times New Roman"/>
                <w:sz w:val="26"/>
                <w:szCs w:val="26"/>
              </w:rPr>
              <w:t>, информацию о банковских счетах и картах.</w:t>
            </w:r>
          </w:p>
          <w:p w:rsidR="003B1976" w:rsidRDefault="006A3A78" w:rsidP="003B1976">
            <w:pPr>
              <w:numPr>
                <w:ilvl w:val="0"/>
                <w:numId w:val="5"/>
              </w:numPr>
              <w:spacing w:after="3" w:line="249" w:lineRule="auto"/>
              <w:ind w:right="4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9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Никогда не передавайте другим лицам уникальные пароли и коды из смс-сообщений</w:t>
            </w:r>
            <w:r w:rsidRPr="003B1976">
              <w:rPr>
                <w:rFonts w:ascii="Times New Roman" w:eastAsia="Times New Roman" w:hAnsi="Times New Roman" w:cs="Times New Roman"/>
                <w:sz w:val="26"/>
                <w:szCs w:val="26"/>
              </w:rPr>
              <w:t>, под каким бы то ни было предлогом Вас не убеждали это делать.</w:t>
            </w:r>
          </w:p>
          <w:p w:rsidR="006A3A78" w:rsidRPr="003B1976" w:rsidRDefault="006A3A78" w:rsidP="003B1976">
            <w:pPr>
              <w:numPr>
                <w:ilvl w:val="0"/>
                <w:numId w:val="5"/>
              </w:numPr>
              <w:spacing w:after="3" w:line="249" w:lineRule="auto"/>
              <w:ind w:right="4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9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открывайте файлы и не переходите по ссылкам</w:t>
            </w:r>
            <w:r w:rsidRPr="003B1976">
              <w:rPr>
                <w:rFonts w:ascii="Times New Roman" w:eastAsia="Times New Roman" w:hAnsi="Times New Roman" w:cs="Times New Roman"/>
                <w:sz w:val="26"/>
                <w:szCs w:val="26"/>
              </w:rPr>
              <w:t>, не убедившись у отправителя в их безопасности.</w:t>
            </w:r>
          </w:p>
          <w:p w:rsidR="003B1976" w:rsidRDefault="006A3A78" w:rsidP="003B1976">
            <w:pPr>
              <w:numPr>
                <w:ilvl w:val="0"/>
                <w:numId w:val="5"/>
              </w:numPr>
              <w:spacing w:after="3" w:line="249" w:lineRule="auto"/>
              <w:ind w:right="4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9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оплачивайте покупки в интернете</w:t>
            </w:r>
            <w:r w:rsidRPr="003B1976">
              <w:rPr>
                <w:rFonts w:ascii="Times New Roman" w:eastAsia="Times New Roman" w:hAnsi="Times New Roman" w:cs="Times New Roman"/>
                <w:sz w:val="26"/>
                <w:szCs w:val="26"/>
              </w:rPr>
              <w:t>, если не уверены в надежности продавца.</w:t>
            </w:r>
          </w:p>
          <w:p w:rsidR="003B1976" w:rsidRPr="003B1976" w:rsidRDefault="006A3A78" w:rsidP="003B1976">
            <w:pPr>
              <w:numPr>
                <w:ilvl w:val="0"/>
                <w:numId w:val="5"/>
              </w:numPr>
              <w:spacing w:after="3" w:line="249" w:lineRule="auto"/>
              <w:ind w:right="4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9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передавайте свои банковские карты и счета другим людям.</w:t>
            </w:r>
            <w:r w:rsidRPr="003B19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Если через них переведут похищенные у граждан средства, вы будете нести установленную ответственность.</w:t>
            </w:r>
          </w:p>
          <w:p w:rsidR="006A3A78" w:rsidRPr="003B1976" w:rsidRDefault="006A3A78" w:rsidP="003B1976">
            <w:pPr>
              <w:numPr>
                <w:ilvl w:val="0"/>
                <w:numId w:val="5"/>
              </w:numPr>
              <w:spacing w:after="3" w:line="249" w:lineRule="auto"/>
              <w:ind w:right="4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9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Любой звонок от незнакомца, особенно если он представляется сотрудником правоохранительных органов, портала госуслуг, службы доставки, почтового сервиса, должен вас насторожить!</w:t>
            </w:r>
            <w:r w:rsidRPr="003B19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Если незнакомец просит назвать коды и пароли – это мошенник! Немедленно прервите разговор!</w:t>
            </w:r>
          </w:p>
          <w:p w:rsidR="006A3A78" w:rsidRPr="006A3A78" w:rsidRDefault="006A3A78" w:rsidP="006A3A7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6A3A78" w:rsidRPr="006A3A78" w:rsidRDefault="006A3A78" w:rsidP="006A3A78">
            <w:pPr>
              <w:spacing w:after="3" w:line="24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3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 вы все же стали жертвой преступления – как можно скорее обратитесь в правоохранительные органы.</w:t>
            </w:r>
          </w:p>
          <w:p w:rsidR="00E31B07" w:rsidRPr="006A3A78" w:rsidRDefault="00E31B07" w:rsidP="006A3A78">
            <w:pPr>
              <w:spacing w:after="3" w:line="249" w:lineRule="auto"/>
              <w:ind w:left="-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31B07" w:rsidTr="006A3A78">
        <w:trPr>
          <w:trHeight w:val="3412"/>
        </w:trPr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07" w:rsidRDefault="0059218B">
            <w:pPr>
              <w:spacing w:after="0"/>
              <w:ind w:left="1954"/>
            </w:pPr>
            <w:r>
              <w:rPr>
                <w:noProof/>
              </w:rPr>
              <w:drawing>
                <wp:inline distT="0" distB="0" distL="0" distR="0">
                  <wp:extent cx="2179063" cy="2089150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063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1B07" w:rsidRDefault="00E31B07"/>
        </w:tc>
      </w:tr>
      <w:tr w:rsidR="00E31B07" w:rsidTr="006A3A78">
        <w:trPr>
          <w:trHeight w:val="4570"/>
        </w:trPr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78" w:rsidRDefault="006A3A78">
            <w:pPr>
              <w:spacing w:after="75"/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6A3A78" w:rsidRDefault="006A3A78">
            <w:pPr>
              <w:spacing w:after="75"/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31B07" w:rsidRDefault="0059218B">
            <w:pPr>
              <w:spacing w:after="75"/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ПАМЯТКА</w:t>
            </w:r>
          </w:p>
          <w:p w:rsidR="006A3A78" w:rsidRDefault="006A3A78">
            <w:pPr>
              <w:spacing w:after="75"/>
              <w:ind w:right="90"/>
              <w:jc w:val="center"/>
            </w:pPr>
          </w:p>
          <w:p w:rsidR="006A3A78" w:rsidRDefault="006A3A78" w:rsidP="006A3A78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Прокуратура Саратовской области напоминает о правилах, которые помогут не стать жертвой мошенничества.</w:t>
            </w:r>
          </w:p>
          <w:p w:rsidR="00E31B07" w:rsidRDefault="00E31B07">
            <w:pPr>
              <w:spacing w:after="0"/>
              <w:ind w:left="279" w:right="355" w:hanging="14"/>
              <w:jc w:val="center"/>
            </w:pPr>
          </w:p>
        </w:tc>
        <w:tc>
          <w:tcPr>
            <w:tcW w:w="7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07" w:rsidRDefault="00E31B07"/>
        </w:tc>
      </w:tr>
    </w:tbl>
    <w:p w:rsidR="0059218B" w:rsidRDefault="0059218B"/>
    <w:sectPr w:rsidR="0059218B" w:rsidSect="00150A70">
      <w:pgSz w:w="16838" w:h="11906" w:orient="landscape"/>
      <w:pgMar w:top="11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31D8"/>
    <w:multiLevelType w:val="hybridMultilevel"/>
    <w:tmpl w:val="F6F231FC"/>
    <w:lvl w:ilvl="0" w:tplc="0419000B">
      <w:start w:val="1"/>
      <w:numFmt w:val="bullet"/>
      <w:lvlText w:val=""/>
      <w:lvlJc w:val="left"/>
      <w:pPr>
        <w:ind w:left="63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9C1E08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9E4F4E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DCC76C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202662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646BAA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DC6810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7A68E4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2CB37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5405A"/>
    <w:multiLevelType w:val="hybridMultilevel"/>
    <w:tmpl w:val="D780057E"/>
    <w:lvl w:ilvl="0" w:tplc="0419000B">
      <w:start w:val="1"/>
      <w:numFmt w:val="bullet"/>
      <w:lvlText w:val=""/>
      <w:lvlJc w:val="left"/>
      <w:pPr>
        <w:ind w:left="63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9C1E08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9E4F4E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DCC76C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202662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646BAA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DC6810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7A68E4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2CB37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513C5"/>
    <w:multiLevelType w:val="hybridMultilevel"/>
    <w:tmpl w:val="372CF6E2"/>
    <w:lvl w:ilvl="0" w:tplc="0419000B">
      <w:start w:val="1"/>
      <w:numFmt w:val="bullet"/>
      <w:lvlText w:val=""/>
      <w:lvlJc w:val="left"/>
      <w:pPr>
        <w:ind w:left="63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9C1E08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9E4F4E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DCC76C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202662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646BAA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DC6810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7A68E4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2CB37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76368A"/>
    <w:multiLevelType w:val="hybridMultilevel"/>
    <w:tmpl w:val="285A7A3A"/>
    <w:lvl w:ilvl="0" w:tplc="897AB2AE">
      <w:start w:val="1"/>
      <w:numFmt w:val="bullet"/>
      <w:lvlText w:val="–"/>
      <w:lvlJc w:val="left"/>
      <w:pPr>
        <w:ind w:left="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9C1E08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9E4F4E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DCC76C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202662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646BAA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DC6810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7A68E4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2CB37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9B2D1B"/>
    <w:multiLevelType w:val="hybridMultilevel"/>
    <w:tmpl w:val="20BC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7"/>
    <w:rsid w:val="00150A70"/>
    <w:rsid w:val="003B1976"/>
    <w:rsid w:val="0059218B"/>
    <w:rsid w:val="006A3A78"/>
    <w:rsid w:val="00E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F42A"/>
  <w15:docId w15:val="{F3BB1370-467E-420D-A521-B131B2C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Пафнутов Юрий Николаевич</dc:creator>
  <cp:keywords/>
  <cp:lastModifiedBy>Батыршин Марат Ренатович</cp:lastModifiedBy>
  <cp:revision>3</cp:revision>
  <dcterms:created xsi:type="dcterms:W3CDTF">2025-05-13T14:44:00Z</dcterms:created>
  <dcterms:modified xsi:type="dcterms:W3CDTF">2025-05-13T14:48:00Z</dcterms:modified>
</cp:coreProperties>
</file>